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E8" w:rsidRDefault="00391347" w:rsidP="00391347">
      <w:pPr>
        <w:jc w:val="center"/>
        <w:rPr>
          <w:rFonts w:ascii="Perpetua" w:hAnsi="Perpetua" w:cs="Arial"/>
          <w:b/>
          <w:color w:val="000000" w:themeColor="text1"/>
          <w:u w:val="single"/>
        </w:rPr>
      </w:pPr>
      <w:r w:rsidRPr="00391347">
        <w:rPr>
          <w:rFonts w:ascii="Perpetua" w:hAnsi="Perpetua" w:cs="Arial"/>
          <w:b/>
          <w:color w:val="000000" w:themeColor="text1"/>
          <w:u w:val="single"/>
        </w:rPr>
        <w:t>2013-2014</w:t>
      </w:r>
      <w:r w:rsidR="00584BE8" w:rsidRPr="00391347">
        <w:rPr>
          <w:rFonts w:ascii="Perpetua" w:hAnsi="Perpetua" w:cs="Arial"/>
          <w:b/>
          <w:color w:val="000000" w:themeColor="text1"/>
          <w:u w:val="single"/>
        </w:rPr>
        <w:t>-Metroversity Adult Learner Nomination Form</w:t>
      </w:r>
    </w:p>
    <w:p w:rsidR="00391347" w:rsidRPr="00391347" w:rsidRDefault="00391347" w:rsidP="00391347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E70295" w:rsidRPr="00391347" w:rsidRDefault="00E70295" w:rsidP="00391347">
      <w:pPr>
        <w:rPr>
          <w:rFonts w:ascii="Perpetua" w:hAnsi="Perpetua" w:cs="Arial"/>
          <w:b/>
          <w:color w:val="000000" w:themeColor="text1"/>
          <w:u w:val="single"/>
        </w:rPr>
      </w:pPr>
    </w:p>
    <w:p w:rsidR="00473EB7" w:rsidRPr="00391347" w:rsidRDefault="00584BE8" w:rsidP="00E70295">
      <w:pPr>
        <w:pStyle w:val="NormalWeb"/>
        <w:shd w:val="clear" w:color="auto" w:fill="FFFFFF"/>
        <w:ind w:firstLine="720"/>
        <w:rPr>
          <w:rFonts w:ascii="Perpetua" w:hAnsi="Perpetua" w:cs="Arial"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b/>
          <w:color w:val="000000" w:themeColor="text1"/>
          <w:sz w:val="24"/>
          <w:szCs w:val="24"/>
        </w:rPr>
        <w:t>Student nominees</w:t>
      </w: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 must be enrolled or graduated from a Kentucky Metroversity </w:t>
      </w:r>
      <w:r w:rsidR="0053276F"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institution (i.e., Bellarmine University, IU Southeast, Jefferson Community and Technical College, Louisville Presbyterian Theological Seminary, Southern Baptist Theological Seminary, Spalding University, University of Louisville) </w:t>
      </w:r>
      <w:r w:rsidR="00473EB7" w:rsidRPr="00391347">
        <w:rPr>
          <w:rFonts w:ascii="Perpetua" w:hAnsi="Perpetua" w:cs="Arial"/>
          <w:color w:val="000000" w:themeColor="text1"/>
          <w:sz w:val="24"/>
          <w:szCs w:val="24"/>
        </w:rPr>
        <w:t>with</w:t>
      </w: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in the last 12 months, have completed at least 15 undergraduate or 9 graduate hours with a 3.0 GPA and </w:t>
      </w:r>
      <w:r w:rsidR="0053276F" w:rsidRPr="00391347">
        <w:rPr>
          <w:rFonts w:ascii="Perpetua" w:hAnsi="Perpetua" w:cs="Arial"/>
          <w:color w:val="000000" w:themeColor="text1"/>
          <w:sz w:val="24"/>
          <w:szCs w:val="24"/>
        </w:rPr>
        <w:t>are</w:t>
      </w: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 at least 23 years of age.</w:t>
      </w:r>
      <w:r w:rsidR="00473EB7"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 </w:t>
      </w:r>
      <w:r w:rsidRPr="00391347">
        <w:rPr>
          <w:rFonts w:ascii="Perpetua" w:hAnsi="Perpetua" w:cs="Arial"/>
          <w:b/>
          <w:color w:val="000000" w:themeColor="text1"/>
          <w:sz w:val="24"/>
          <w:szCs w:val="24"/>
        </w:rPr>
        <w:t>Faculty and staff nominees</w:t>
      </w:r>
      <w:r w:rsidR="00E70295"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 must be employed (i.e., </w:t>
      </w: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full-time and/or part-time) by one of the Metroversity institutions. </w:t>
      </w:r>
    </w:p>
    <w:p w:rsidR="00FE5D74" w:rsidRPr="00391347" w:rsidRDefault="00584BE8" w:rsidP="00584BE8">
      <w:pPr>
        <w:pStyle w:val="NormalWeb"/>
        <w:shd w:val="clear" w:color="auto" w:fill="FFFFFF"/>
        <w:spacing w:after="0"/>
        <w:rPr>
          <w:rFonts w:ascii="Perpetua" w:hAnsi="Perpetua" w:cs="Arial"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Fo</w:t>
      </w:r>
      <w:r w:rsidR="00391347">
        <w:rPr>
          <w:rFonts w:ascii="Perpetua" w:hAnsi="Perpetua" w:cs="Arial"/>
          <w:color w:val="000000" w:themeColor="text1"/>
          <w:sz w:val="24"/>
          <w:szCs w:val="24"/>
        </w:rPr>
        <w:t>r outst</w:t>
      </w: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anding </w:t>
      </w:r>
      <w:r w:rsidRPr="00391347">
        <w:rPr>
          <w:rFonts w:ascii="Perpetua" w:hAnsi="Perpetua" w:cs="Arial"/>
          <w:b/>
          <w:color w:val="000000" w:themeColor="text1"/>
          <w:sz w:val="24"/>
          <w:szCs w:val="24"/>
        </w:rPr>
        <w:t>adult learner</w:t>
      </w: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 (undergraduate and graduate)</w:t>
      </w:r>
      <w:r w:rsidR="00FE5D74" w:rsidRPr="00391347">
        <w:rPr>
          <w:rFonts w:ascii="Perpetua" w:hAnsi="Perpetua" w:cs="Arial"/>
          <w:color w:val="000000" w:themeColor="text1"/>
          <w:sz w:val="24"/>
          <w:szCs w:val="24"/>
        </w:rPr>
        <w:t>:</w:t>
      </w: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 </w:t>
      </w:r>
    </w:p>
    <w:p w:rsidR="00473EB7" w:rsidRPr="00391347" w:rsidRDefault="00473EB7" w:rsidP="00584BE8">
      <w:pPr>
        <w:pStyle w:val="NormalWeb"/>
        <w:shd w:val="clear" w:color="auto" w:fill="FFFFFF"/>
        <w:spacing w:after="0"/>
        <w:rPr>
          <w:rFonts w:ascii="Perpetua" w:hAnsi="Perpetua" w:cs="Arial"/>
          <w:color w:val="000000" w:themeColor="text1"/>
          <w:sz w:val="24"/>
          <w:szCs w:val="24"/>
        </w:rPr>
      </w:pPr>
    </w:p>
    <w:p w:rsidR="00584BE8" w:rsidRPr="00391347" w:rsidRDefault="00584BE8" w:rsidP="00584BE8">
      <w:pPr>
        <w:pStyle w:val="NormalWeb"/>
        <w:numPr>
          <w:ilvl w:val="0"/>
          <w:numId w:val="5"/>
        </w:numPr>
        <w:shd w:val="clear" w:color="auto" w:fill="FFFFFF"/>
        <w:spacing w:after="0" w:line="240" w:lineRule="auto"/>
        <w:rPr>
          <w:rFonts w:ascii="Perpetua" w:hAnsi="Perpetua" w:cs="Arial"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Oriented toward improving their life situation through higher education</w:t>
      </w:r>
    </w:p>
    <w:p w:rsidR="00584BE8" w:rsidRPr="00391347" w:rsidRDefault="00584BE8" w:rsidP="00584BE8">
      <w:pPr>
        <w:pStyle w:val="NormalWeb"/>
        <w:numPr>
          <w:ilvl w:val="0"/>
          <w:numId w:val="5"/>
        </w:numPr>
        <w:shd w:val="clear" w:color="auto" w:fill="FFFFFF"/>
        <w:spacing w:after="0" w:line="240" w:lineRule="auto"/>
        <w:rPr>
          <w:rFonts w:ascii="Perpetua" w:hAnsi="Perpetua" w:cs="Arial"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Involved in campus and community activities</w:t>
      </w:r>
    </w:p>
    <w:p w:rsidR="00584BE8" w:rsidRPr="00391347" w:rsidRDefault="00584BE8" w:rsidP="00584BE8">
      <w:pPr>
        <w:pStyle w:val="NormalWeb"/>
        <w:numPr>
          <w:ilvl w:val="0"/>
          <w:numId w:val="5"/>
        </w:numPr>
        <w:shd w:val="clear" w:color="auto" w:fill="FFFFFF"/>
        <w:spacing w:after="0" w:line="240" w:lineRule="auto"/>
        <w:rPr>
          <w:rFonts w:ascii="Perpetua" w:hAnsi="Perpetua" w:cs="Arial"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Earned honors for academic achievement</w:t>
      </w:r>
    </w:p>
    <w:p w:rsidR="00584BE8" w:rsidRPr="00391347" w:rsidRDefault="00584BE8" w:rsidP="00584BE8">
      <w:pPr>
        <w:pStyle w:val="NormalWeb"/>
        <w:numPr>
          <w:ilvl w:val="0"/>
          <w:numId w:val="5"/>
        </w:numPr>
        <w:shd w:val="clear" w:color="auto" w:fill="FFFFFF"/>
        <w:spacing w:after="0" w:line="240" w:lineRule="auto"/>
        <w:rPr>
          <w:rFonts w:ascii="Perpetua" w:hAnsi="Perpetua" w:cs="Arial"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Maintained family, civic or employment responsibilities</w:t>
      </w:r>
    </w:p>
    <w:p w:rsidR="00584BE8" w:rsidRPr="00391347" w:rsidRDefault="00584BE8" w:rsidP="00584BE8">
      <w:pPr>
        <w:pStyle w:val="NormalWeb"/>
        <w:numPr>
          <w:ilvl w:val="0"/>
          <w:numId w:val="5"/>
        </w:numPr>
        <w:shd w:val="clear" w:color="auto" w:fill="FFFFFF"/>
        <w:spacing w:after="0" w:line="240" w:lineRule="auto"/>
        <w:rPr>
          <w:rFonts w:ascii="Perpetua" w:hAnsi="Perpetua" w:cs="Arial"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Overcome difficult of unusual circumstances to pursue their education</w:t>
      </w:r>
    </w:p>
    <w:p w:rsidR="00584BE8" w:rsidRPr="00391347" w:rsidRDefault="00584BE8" w:rsidP="00584BE8">
      <w:pPr>
        <w:pStyle w:val="NormalWeb"/>
        <w:numPr>
          <w:ilvl w:val="0"/>
          <w:numId w:val="5"/>
        </w:numPr>
        <w:shd w:val="clear" w:color="auto" w:fill="FFFFFF"/>
        <w:spacing w:after="0" w:line="240" w:lineRule="auto"/>
        <w:rPr>
          <w:rFonts w:ascii="Perpetua" w:hAnsi="Perpetua" w:cs="Arial"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Demonstrated creativity and int</w:t>
      </w:r>
      <w:r w:rsidR="003C4FC9" w:rsidRPr="00391347">
        <w:rPr>
          <w:rFonts w:ascii="Perpetua" w:hAnsi="Perpetua" w:cs="Arial"/>
          <w:color w:val="000000" w:themeColor="text1"/>
          <w:sz w:val="24"/>
          <w:szCs w:val="24"/>
        </w:rPr>
        <w:t>egrity in pursuing their degree</w:t>
      </w:r>
    </w:p>
    <w:p w:rsidR="00E70295" w:rsidRPr="00391347" w:rsidRDefault="00E70295" w:rsidP="00391347">
      <w:pPr>
        <w:pStyle w:val="NormalWeb"/>
        <w:shd w:val="clear" w:color="auto" w:fill="FFFFFF"/>
        <w:spacing w:after="0" w:line="240" w:lineRule="auto"/>
        <w:rPr>
          <w:rFonts w:ascii="Perpetua" w:hAnsi="Perpetua" w:cs="Arial"/>
          <w:color w:val="000000" w:themeColor="text1"/>
          <w:sz w:val="24"/>
          <w:szCs w:val="24"/>
        </w:rPr>
      </w:pPr>
    </w:p>
    <w:p w:rsidR="00E70295" w:rsidRPr="00391347" w:rsidRDefault="00E70295" w:rsidP="00584BE8">
      <w:pPr>
        <w:pStyle w:val="NormalWeb"/>
        <w:shd w:val="clear" w:color="auto" w:fill="FFFFFF"/>
        <w:spacing w:after="0" w:line="240" w:lineRule="auto"/>
        <w:ind w:left="720"/>
        <w:rPr>
          <w:rFonts w:ascii="Perpetua" w:hAnsi="Perpetua" w:cs="Arial"/>
          <w:color w:val="000000" w:themeColor="text1"/>
          <w:sz w:val="24"/>
          <w:szCs w:val="24"/>
        </w:rPr>
      </w:pPr>
    </w:p>
    <w:p w:rsidR="00584BE8" w:rsidRPr="00391347" w:rsidRDefault="00584BE8" w:rsidP="00584BE8">
      <w:pPr>
        <w:pStyle w:val="NormalWeb"/>
        <w:shd w:val="clear" w:color="auto" w:fill="FFFFFF"/>
        <w:spacing w:after="0"/>
        <w:rPr>
          <w:rFonts w:ascii="Perpetua" w:hAnsi="Perpetua" w:cs="Arial"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For outstanding </w:t>
      </w:r>
      <w:r w:rsidRPr="00391347">
        <w:rPr>
          <w:rFonts w:ascii="Perpetua" w:hAnsi="Perpetua" w:cs="Arial"/>
          <w:b/>
          <w:color w:val="000000" w:themeColor="text1"/>
          <w:sz w:val="24"/>
          <w:szCs w:val="24"/>
        </w:rPr>
        <w:t xml:space="preserve">staff </w:t>
      </w: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and </w:t>
      </w:r>
      <w:r w:rsidRPr="00391347">
        <w:rPr>
          <w:rFonts w:ascii="Perpetua" w:hAnsi="Perpetua" w:cs="Arial"/>
          <w:b/>
          <w:color w:val="000000" w:themeColor="text1"/>
          <w:sz w:val="24"/>
          <w:szCs w:val="24"/>
        </w:rPr>
        <w:t>faculty</w:t>
      </w:r>
      <w:r w:rsidRPr="00391347">
        <w:rPr>
          <w:rFonts w:ascii="Perpetua" w:hAnsi="Perpetua" w:cs="Arial"/>
          <w:color w:val="000000" w:themeColor="text1"/>
          <w:sz w:val="24"/>
          <w:szCs w:val="24"/>
        </w:rPr>
        <w:t xml:space="preserve"> who support adult learners:</w:t>
      </w:r>
    </w:p>
    <w:p w:rsidR="00FE5D74" w:rsidRPr="00391347" w:rsidRDefault="00FE5D74" w:rsidP="00584BE8">
      <w:pPr>
        <w:pStyle w:val="NormalWeb"/>
        <w:shd w:val="clear" w:color="auto" w:fill="FFFFFF"/>
        <w:spacing w:after="0"/>
        <w:rPr>
          <w:rFonts w:ascii="Perpetua" w:hAnsi="Perpetua" w:cs="Arial"/>
          <w:b/>
          <w:color w:val="000000" w:themeColor="text1"/>
          <w:sz w:val="24"/>
          <w:szCs w:val="24"/>
        </w:rPr>
      </w:pPr>
    </w:p>
    <w:p w:rsidR="00584BE8" w:rsidRPr="00391347" w:rsidRDefault="00584BE8" w:rsidP="0053276F">
      <w:pPr>
        <w:pStyle w:val="NormalWeb"/>
        <w:numPr>
          <w:ilvl w:val="0"/>
          <w:numId w:val="6"/>
        </w:numPr>
        <w:shd w:val="clear" w:color="auto" w:fill="FFFFFF"/>
        <w:spacing w:after="0" w:line="240" w:lineRule="auto"/>
        <w:rPr>
          <w:rFonts w:ascii="Perpetua" w:hAnsi="Perpetua" w:cs="Arial"/>
          <w:b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Receptive to the issues and concerns of adult students</w:t>
      </w:r>
    </w:p>
    <w:p w:rsidR="00584BE8" w:rsidRPr="00391347" w:rsidRDefault="00584BE8" w:rsidP="0053276F">
      <w:pPr>
        <w:pStyle w:val="NormalWeb"/>
        <w:numPr>
          <w:ilvl w:val="0"/>
          <w:numId w:val="6"/>
        </w:numPr>
        <w:shd w:val="clear" w:color="auto" w:fill="FFFFFF"/>
        <w:spacing w:after="0" w:line="240" w:lineRule="auto"/>
        <w:rPr>
          <w:rFonts w:ascii="Perpetua" w:hAnsi="Perpetua" w:cs="Arial"/>
          <w:b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Effective in making teaching applicable to real life</w:t>
      </w:r>
    </w:p>
    <w:p w:rsidR="00584BE8" w:rsidRPr="00391347" w:rsidRDefault="00584BE8" w:rsidP="0053276F">
      <w:pPr>
        <w:pStyle w:val="NormalWeb"/>
        <w:numPr>
          <w:ilvl w:val="0"/>
          <w:numId w:val="6"/>
        </w:numPr>
        <w:shd w:val="clear" w:color="auto" w:fill="FFFFFF"/>
        <w:spacing w:after="0" w:line="240" w:lineRule="auto"/>
        <w:rPr>
          <w:rFonts w:ascii="Perpetua" w:hAnsi="Perpetua" w:cs="Arial"/>
          <w:b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Demonstrate flexibility in dealing with adult learners</w:t>
      </w:r>
    </w:p>
    <w:p w:rsidR="00584BE8" w:rsidRPr="00391347" w:rsidRDefault="00584BE8" w:rsidP="0053276F">
      <w:pPr>
        <w:pStyle w:val="NormalWeb"/>
        <w:numPr>
          <w:ilvl w:val="0"/>
          <w:numId w:val="6"/>
        </w:numPr>
        <w:shd w:val="clear" w:color="auto" w:fill="FFFFFF"/>
        <w:spacing w:after="0" w:line="240" w:lineRule="auto"/>
        <w:rPr>
          <w:rFonts w:ascii="Perpetua" w:hAnsi="Perpetua" w:cs="Arial"/>
          <w:b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Recognize the value of the adult learner’s life experiences</w:t>
      </w:r>
    </w:p>
    <w:p w:rsidR="00584BE8" w:rsidRPr="00391347" w:rsidRDefault="00584BE8" w:rsidP="0053276F">
      <w:pPr>
        <w:pStyle w:val="NormalWeb"/>
        <w:numPr>
          <w:ilvl w:val="0"/>
          <w:numId w:val="6"/>
        </w:numPr>
        <w:shd w:val="clear" w:color="auto" w:fill="FFFFFF"/>
        <w:spacing w:after="0" w:line="240" w:lineRule="auto"/>
        <w:rPr>
          <w:rFonts w:ascii="Perpetua" w:hAnsi="Perpetua" w:cs="Arial"/>
          <w:b/>
          <w:color w:val="000000" w:themeColor="text1"/>
          <w:sz w:val="24"/>
          <w:szCs w:val="24"/>
        </w:rPr>
      </w:pPr>
      <w:r w:rsidRPr="00391347">
        <w:rPr>
          <w:rFonts w:ascii="Perpetua" w:hAnsi="Perpetua" w:cs="Arial"/>
          <w:color w:val="000000" w:themeColor="text1"/>
          <w:sz w:val="24"/>
          <w:szCs w:val="24"/>
        </w:rPr>
        <w:t>Support the adult learner both in and out of the a</w:t>
      </w:r>
      <w:r w:rsidR="003C4FC9" w:rsidRPr="00391347">
        <w:rPr>
          <w:rFonts w:ascii="Perpetua" w:hAnsi="Perpetua" w:cs="Arial"/>
          <w:color w:val="000000" w:themeColor="text1"/>
          <w:sz w:val="24"/>
          <w:szCs w:val="24"/>
        </w:rPr>
        <w:t>cademic setting</w:t>
      </w:r>
    </w:p>
    <w:p w:rsidR="00584BE8" w:rsidRPr="00391347" w:rsidRDefault="00584BE8" w:rsidP="0053276F">
      <w:pPr>
        <w:spacing w:after="100" w:afterAutospacing="1"/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584BE8" w:rsidRPr="00391347" w:rsidRDefault="00584BE8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584BE8" w:rsidRPr="00391347" w:rsidRDefault="00584BE8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584BE8" w:rsidRDefault="00584BE8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391347" w:rsidRDefault="00391347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391347" w:rsidRDefault="00391347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391347" w:rsidRDefault="00391347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391347" w:rsidRDefault="00391347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391347" w:rsidRDefault="00391347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391347" w:rsidRDefault="00391347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391347" w:rsidRDefault="00391347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391347" w:rsidRDefault="00391347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391347" w:rsidRPr="00391347" w:rsidRDefault="00391347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584BE8" w:rsidRPr="00391347" w:rsidRDefault="00584BE8" w:rsidP="00584BE8">
      <w:pPr>
        <w:jc w:val="center"/>
        <w:rPr>
          <w:rFonts w:ascii="Perpetua" w:hAnsi="Perpetua" w:cs="Arial"/>
          <w:b/>
          <w:color w:val="000000" w:themeColor="text1"/>
          <w:u w:val="single"/>
        </w:rPr>
      </w:pPr>
    </w:p>
    <w:p w:rsidR="005F653B" w:rsidRPr="00391347" w:rsidRDefault="005F653B" w:rsidP="00584BE8">
      <w:pPr>
        <w:jc w:val="center"/>
        <w:rPr>
          <w:rFonts w:ascii="Perpetua" w:hAnsi="Perpetua" w:cs="Arial"/>
          <w:b/>
          <w:color w:val="000000" w:themeColor="text1"/>
        </w:rPr>
      </w:pPr>
    </w:p>
    <w:p w:rsidR="0053276F" w:rsidRPr="00391347" w:rsidRDefault="00782DAD" w:rsidP="005F653B">
      <w:pPr>
        <w:jc w:val="center"/>
        <w:rPr>
          <w:rFonts w:ascii="Perpetua" w:hAnsi="Perpetua" w:cs="Arial"/>
          <w:b/>
          <w:color w:val="000000" w:themeColor="text1"/>
          <w:u w:val="single"/>
        </w:rPr>
      </w:pPr>
      <w:r w:rsidRPr="00391347">
        <w:rPr>
          <w:rFonts w:ascii="Perpetua" w:hAnsi="Perpetua" w:cs="Arial"/>
          <w:b/>
          <w:color w:val="000000" w:themeColor="text1"/>
          <w:u w:val="single"/>
        </w:rPr>
        <w:lastRenderedPageBreak/>
        <w:t xml:space="preserve">Deadline: </w:t>
      </w:r>
      <w:r w:rsidR="00642D8E">
        <w:rPr>
          <w:rFonts w:ascii="Perpetua" w:hAnsi="Perpetua" w:cs="Arial"/>
          <w:b/>
          <w:color w:val="000000" w:themeColor="text1"/>
          <w:u w:val="single"/>
        </w:rPr>
        <w:t>Wednesday</w:t>
      </w:r>
      <w:r w:rsidRPr="00391347">
        <w:rPr>
          <w:rFonts w:ascii="Perpetua" w:hAnsi="Perpetua" w:cs="Arial"/>
          <w:b/>
          <w:color w:val="000000" w:themeColor="text1"/>
          <w:u w:val="single"/>
        </w:rPr>
        <w:t xml:space="preserve"> February </w:t>
      </w:r>
      <w:r w:rsidR="00391347">
        <w:rPr>
          <w:rFonts w:ascii="Perpetua" w:hAnsi="Perpetua" w:cs="Arial"/>
          <w:b/>
          <w:color w:val="000000" w:themeColor="text1"/>
          <w:u w:val="single"/>
        </w:rPr>
        <w:t>26, 2014</w:t>
      </w:r>
    </w:p>
    <w:p w:rsidR="00584BE8" w:rsidRPr="00391347" w:rsidRDefault="00584BE8" w:rsidP="00584BE8">
      <w:pPr>
        <w:rPr>
          <w:rFonts w:ascii="Perpetua" w:hAnsi="Perpetua" w:cs="Arial"/>
          <w:color w:val="000000" w:themeColor="text1"/>
          <w:u w:val="single"/>
        </w:rPr>
      </w:pPr>
    </w:p>
    <w:p w:rsidR="0053276F" w:rsidRDefault="00584BE8" w:rsidP="00584BE8">
      <w:pPr>
        <w:rPr>
          <w:rFonts w:ascii="Perpetua" w:hAnsi="Perpetua" w:cs="Arial"/>
          <w:b/>
          <w:color w:val="000000" w:themeColor="text1"/>
        </w:rPr>
      </w:pPr>
      <w:r w:rsidRPr="00391347">
        <w:rPr>
          <w:rFonts w:ascii="Perpetua" w:hAnsi="Perpetua" w:cs="Arial"/>
          <w:b/>
          <w:color w:val="000000" w:themeColor="text1"/>
          <w:u w:val="single"/>
        </w:rPr>
        <w:t>Name of Student, Faculty, or Staff Nominee</w:t>
      </w:r>
      <w:r w:rsidRPr="00391347">
        <w:rPr>
          <w:rFonts w:ascii="Perpetua" w:hAnsi="Perpetua" w:cs="Arial"/>
          <w:b/>
          <w:color w:val="000000" w:themeColor="text1"/>
        </w:rPr>
        <w:t xml:space="preserve">: </w:t>
      </w:r>
    </w:p>
    <w:p w:rsidR="00391347" w:rsidRPr="00391347" w:rsidRDefault="00391347" w:rsidP="00584BE8">
      <w:pPr>
        <w:rPr>
          <w:rFonts w:ascii="Perpetua" w:hAnsi="Perpetua" w:cs="Arial"/>
          <w:b/>
          <w:color w:val="000000" w:themeColor="text1"/>
        </w:rPr>
      </w:pPr>
    </w:p>
    <w:p w:rsidR="0053276F" w:rsidRPr="00391347" w:rsidRDefault="0053276F" w:rsidP="00E70295">
      <w:pPr>
        <w:pBdr>
          <w:bottom w:val="single" w:sz="12" w:space="0" w:color="auto"/>
        </w:pBdr>
        <w:rPr>
          <w:rFonts w:ascii="Perpetua" w:hAnsi="Perpetua" w:cs="Arial"/>
          <w:b/>
          <w:color w:val="000000" w:themeColor="text1"/>
        </w:rPr>
      </w:pPr>
    </w:p>
    <w:p w:rsidR="00FD1065" w:rsidRPr="00391347" w:rsidRDefault="00FD1065" w:rsidP="00584BE8">
      <w:pPr>
        <w:rPr>
          <w:rFonts w:ascii="Perpetua" w:hAnsi="Perpetua" w:cs="Arial"/>
          <w:b/>
          <w:color w:val="000000" w:themeColor="text1"/>
        </w:rPr>
      </w:pPr>
    </w:p>
    <w:p w:rsidR="00584BE8" w:rsidRPr="00391347" w:rsidRDefault="003C4FC9" w:rsidP="00584BE8">
      <w:pPr>
        <w:rPr>
          <w:rFonts w:ascii="Perpetua" w:hAnsi="Perpetua" w:cs="Arial"/>
          <w:b/>
          <w:color w:val="000000" w:themeColor="text1"/>
        </w:rPr>
      </w:pPr>
      <w:r w:rsidRPr="00391347">
        <w:rPr>
          <w:rFonts w:ascii="Perpetua" w:hAnsi="Perpetua" w:cs="Arial"/>
          <w:b/>
          <w:color w:val="000000" w:themeColor="text1"/>
          <w:u w:val="single"/>
        </w:rPr>
        <w:t xml:space="preserve">Metroversity Adult Learner </w:t>
      </w:r>
      <w:r w:rsidR="00584BE8" w:rsidRPr="00391347">
        <w:rPr>
          <w:rFonts w:ascii="Perpetua" w:hAnsi="Perpetua" w:cs="Arial"/>
          <w:b/>
          <w:color w:val="000000" w:themeColor="text1"/>
          <w:u w:val="single"/>
        </w:rPr>
        <w:t>Award Category</w:t>
      </w:r>
      <w:r w:rsidR="00584BE8" w:rsidRPr="00391347">
        <w:rPr>
          <w:rFonts w:ascii="Perpetua" w:hAnsi="Perpetua" w:cs="Arial"/>
          <w:b/>
          <w:color w:val="000000" w:themeColor="text1"/>
        </w:rPr>
        <w:t>: (please check one)</w:t>
      </w:r>
    </w:p>
    <w:p w:rsidR="003C4FC9" w:rsidRPr="00391347" w:rsidRDefault="003C4FC9" w:rsidP="00584BE8">
      <w:pPr>
        <w:rPr>
          <w:rFonts w:ascii="Perpetua" w:hAnsi="Perpetua" w:cs="Arial"/>
          <w:b/>
          <w:color w:val="000000" w:themeColor="text1"/>
        </w:rPr>
      </w:pP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___</w:t>
      </w:r>
      <w:r w:rsidRPr="00391347">
        <w:rPr>
          <w:rFonts w:ascii="Perpetua" w:hAnsi="Perpetua" w:cs="Arial"/>
          <w:b/>
          <w:color w:val="000000" w:themeColor="text1"/>
        </w:rPr>
        <w:t>Undergraduate Student</w:t>
      </w:r>
      <w:r w:rsidR="00BE78C9" w:rsidRPr="00391347">
        <w:rPr>
          <w:rFonts w:ascii="Perpetua" w:hAnsi="Perpetua" w:cs="Arial"/>
          <w:b/>
          <w:color w:val="000000" w:themeColor="text1"/>
        </w:rPr>
        <w:t>:</w:t>
      </w:r>
    </w:p>
    <w:p w:rsidR="00E70295" w:rsidRPr="00391347" w:rsidRDefault="00584BE8" w:rsidP="00E70295">
      <w:pPr>
        <w:ind w:firstLine="720"/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Major: _______________________________</w:t>
      </w:r>
    </w:p>
    <w:p w:rsidR="00584BE8" w:rsidRPr="00391347" w:rsidRDefault="00584BE8" w:rsidP="00584BE8">
      <w:pPr>
        <w:rPr>
          <w:rFonts w:ascii="Perpetua" w:hAnsi="Perpetua" w:cs="Arial"/>
          <w:b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___</w:t>
      </w:r>
      <w:r w:rsidRPr="00391347">
        <w:rPr>
          <w:rFonts w:ascii="Perpetua" w:hAnsi="Perpetua" w:cs="Arial"/>
          <w:b/>
          <w:color w:val="000000" w:themeColor="text1"/>
        </w:rPr>
        <w:t>Graduate Student</w:t>
      </w:r>
      <w:r w:rsidR="00BE78C9" w:rsidRPr="00391347">
        <w:rPr>
          <w:rFonts w:ascii="Perpetua" w:hAnsi="Perpetua" w:cs="Arial"/>
          <w:b/>
          <w:color w:val="000000" w:themeColor="text1"/>
        </w:rPr>
        <w:t>:</w:t>
      </w: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ab/>
        <w:t>Graduate Program: ______________________</w:t>
      </w: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___</w:t>
      </w:r>
      <w:r w:rsidR="00391347">
        <w:rPr>
          <w:rFonts w:ascii="Perpetua" w:hAnsi="Perpetua" w:cs="Arial"/>
          <w:b/>
          <w:color w:val="000000" w:themeColor="text1"/>
        </w:rPr>
        <w:t>Staff</w:t>
      </w:r>
      <w:r w:rsidR="00BE78C9" w:rsidRPr="00391347">
        <w:rPr>
          <w:rFonts w:ascii="Perpetua" w:hAnsi="Perpetua" w:cs="Arial"/>
          <w:b/>
          <w:color w:val="000000" w:themeColor="text1"/>
        </w:rPr>
        <w:t>:</w:t>
      </w:r>
      <w:r w:rsidRPr="00391347">
        <w:rPr>
          <w:rFonts w:ascii="Perpetua" w:hAnsi="Perpetua" w:cs="Arial"/>
          <w:b/>
          <w:color w:val="000000" w:themeColor="text1"/>
        </w:rPr>
        <w:t xml:space="preserve">  </w:t>
      </w: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ab/>
        <w:t>Department: ___________________________</w:t>
      </w:r>
    </w:p>
    <w:p w:rsidR="00584BE8" w:rsidRPr="00391347" w:rsidRDefault="00584BE8" w:rsidP="00584BE8">
      <w:pPr>
        <w:rPr>
          <w:rFonts w:ascii="Perpetua" w:hAnsi="Perpetua" w:cs="Arial"/>
          <w:b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___</w:t>
      </w:r>
      <w:r w:rsidR="00391347">
        <w:rPr>
          <w:rFonts w:ascii="Perpetua" w:hAnsi="Perpetua" w:cs="Arial"/>
          <w:b/>
          <w:color w:val="000000" w:themeColor="text1"/>
        </w:rPr>
        <w:t>Faculty</w:t>
      </w:r>
      <w:r w:rsidR="00BE78C9" w:rsidRPr="00391347">
        <w:rPr>
          <w:rFonts w:ascii="Perpetua" w:hAnsi="Perpetua" w:cs="Arial"/>
          <w:b/>
          <w:color w:val="000000" w:themeColor="text1"/>
        </w:rPr>
        <w:t>:</w:t>
      </w: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ab/>
        <w:t>Department: ___________________________</w:t>
      </w:r>
    </w:p>
    <w:p w:rsidR="00584BE8" w:rsidRPr="00391347" w:rsidRDefault="00584BE8" w:rsidP="00584BE8">
      <w:pPr>
        <w:pBdr>
          <w:bottom w:val="dotted" w:sz="24" w:space="1" w:color="auto"/>
        </w:pBdr>
        <w:rPr>
          <w:rFonts w:ascii="Perpetua" w:hAnsi="Perpetua" w:cs="Arial"/>
          <w:color w:val="000000" w:themeColor="text1"/>
        </w:rPr>
      </w:pPr>
    </w:p>
    <w:p w:rsidR="00584BE8" w:rsidRPr="00391347" w:rsidRDefault="00584BE8" w:rsidP="00584BE8">
      <w:pPr>
        <w:rPr>
          <w:rFonts w:ascii="Perpetua" w:hAnsi="Perpetua" w:cs="Arial"/>
          <w:b/>
          <w:color w:val="000000" w:themeColor="text1"/>
        </w:rPr>
      </w:pP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b/>
          <w:color w:val="000000" w:themeColor="text1"/>
        </w:rPr>
        <w:t>Name of Nominator</w:t>
      </w:r>
      <w:r w:rsidRPr="00391347">
        <w:rPr>
          <w:rFonts w:ascii="Perpetua" w:hAnsi="Perpetua" w:cs="Arial"/>
          <w:color w:val="000000" w:themeColor="text1"/>
        </w:rPr>
        <w:t>: ____________________________________</w:t>
      </w:r>
      <w:r w:rsidR="0053276F" w:rsidRPr="00391347">
        <w:rPr>
          <w:rFonts w:ascii="Perpetua" w:hAnsi="Perpetua" w:cs="Arial"/>
          <w:color w:val="000000" w:themeColor="text1"/>
        </w:rPr>
        <w:t>____________________________</w:t>
      </w:r>
      <w:r w:rsidR="00BE78C9" w:rsidRPr="00391347">
        <w:rPr>
          <w:rFonts w:ascii="Perpetua" w:hAnsi="Perpetua" w:cs="Arial"/>
          <w:color w:val="000000" w:themeColor="text1"/>
        </w:rPr>
        <w:t>____________</w:t>
      </w: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</w:p>
    <w:p w:rsidR="0053276F" w:rsidRPr="00391347" w:rsidRDefault="00584BE8" w:rsidP="00584BE8">
      <w:pPr>
        <w:rPr>
          <w:rFonts w:ascii="Perpetua" w:hAnsi="Perpetua" w:cs="Arial"/>
          <w:b/>
          <w:color w:val="000000" w:themeColor="text1"/>
        </w:rPr>
      </w:pPr>
      <w:r w:rsidRPr="00391347">
        <w:rPr>
          <w:rFonts w:ascii="Perpetua" w:hAnsi="Perpetua" w:cs="Arial"/>
          <w:b/>
          <w:color w:val="000000" w:themeColor="text1"/>
        </w:rPr>
        <w:t xml:space="preserve">Campus or Home </w:t>
      </w:r>
      <w:r w:rsidR="0053276F" w:rsidRPr="00391347">
        <w:rPr>
          <w:rFonts w:ascii="Perpetua" w:hAnsi="Perpetua" w:cs="Arial"/>
          <w:b/>
          <w:color w:val="000000" w:themeColor="text1"/>
        </w:rPr>
        <w:t xml:space="preserve">Address: </w:t>
      </w: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______________________________________________</w:t>
      </w:r>
      <w:r w:rsidR="0053276F" w:rsidRPr="00391347">
        <w:rPr>
          <w:rFonts w:ascii="Perpetua" w:hAnsi="Perpetua" w:cs="Arial"/>
          <w:color w:val="000000" w:themeColor="text1"/>
        </w:rPr>
        <w:t>______________________________</w:t>
      </w: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</w:p>
    <w:p w:rsidR="00E70295" w:rsidRPr="00391347" w:rsidRDefault="00391347" w:rsidP="00584BE8">
      <w:pPr>
        <w:rPr>
          <w:rFonts w:ascii="Perpetua" w:hAnsi="Perpetua" w:cs="Arial"/>
          <w:color w:val="000000" w:themeColor="text1"/>
        </w:rPr>
      </w:pPr>
      <w:r>
        <w:rPr>
          <w:rFonts w:ascii="Perpetua" w:hAnsi="Perpetua" w:cs="Arial"/>
          <w:b/>
          <w:color w:val="000000" w:themeColor="text1"/>
        </w:rPr>
        <w:t>Phone Number &amp; Email A</w:t>
      </w:r>
      <w:r w:rsidR="00584BE8" w:rsidRPr="00391347">
        <w:rPr>
          <w:rFonts w:ascii="Perpetua" w:hAnsi="Perpetua" w:cs="Arial"/>
          <w:b/>
          <w:color w:val="000000" w:themeColor="text1"/>
        </w:rPr>
        <w:t>ddress:</w:t>
      </w:r>
      <w:r w:rsidR="00584BE8" w:rsidRPr="00391347">
        <w:rPr>
          <w:rFonts w:ascii="Perpetua" w:hAnsi="Perpetua" w:cs="Arial"/>
          <w:color w:val="000000" w:themeColor="text1"/>
        </w:rPr>
        <w:t xml:space="preserve"> </w:t>
      </w:r>
    </w:p>
    <w:p w:rsidR="00E70295" w:rsidRPr="00391347" w:rsidRDefault="00E70295" w:rsidP="00584BE8">
      <w:pPr>
        <w:rPr>
          <w:rFonts w:ascii="Perpetua" w:hAnsi="Perpetua" w:cs="Arial"/>
          <w:color w:val="000000" w:themeColor="text1"/>
        </w:rPr>
      </w:pP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_________________________________</w:t>
      </w:r>
      <w:r w:rsidR="0053276F" w:rsidRPr="00391347">
        <w:rPr>
          <w:rFonts w:ascii="Perpetua" w:hAnsi="Perpetua" w:cs="Arial"/>
          <w:color w:val="000000" w:themeColor="text1"/>
        </w:rPr>
        <w:t>_____________</w:t>
      </w:r>
    </w:p>
    <w:p w:rsidR="0053276F" w:rsidRPr="00391347" w:rsidRDefault="0053276F" w:rsidP="00584BE8">
      <w:pPr>
        <w:rPr>
          <w:rFonts w:ascii="Perpetua" w:hAnsi="Perpetua" w:cs="Arial"/>
          <w:color w:val="000000" w:themeColor="text1"/>
        </w:rPr>
      </w:pPr>
    </w:p>
    <w:p w:rsidR="00584BE8" w:rsidRPr="00391347" w:rsidRDefault="00584BE8" w:rsidP="00584BE8">
      <w:pPr>
        <w:pBdr>
          <w:bottom w:val="dotted" w:sz="24" w:space="1" w:color="auto"/>
        </w:pBdr>
        <w:rPr>
          <w:rFonts w:ascii="Perpetua" w:hAnsi="Perpetua" w:cs="Arial"/>
          <w:color w:val="000000" w:themeColor="text1"/>
        </w:rPr>
      </w:pPr>
    </w:p>
    <w:p w:rsidR="00584BE8" w:rsidRPr="00391347" w:rsidRDefault="00584BE8" w:rsidP="00584BE8">
      <w:pPr>
        <w:rPr>
          <w:rFonts w:ascii="Perpetua" w:hAnsi="Perpetua" w:cs="Arial"/>
          <w:color w:val="000000" w:themeColor="text1"/>
        </w:rPr>
      </w:pPr>
    </w:p>
    <w:p w:rsidR="00584BE8" w:rsidRPr="00391347" w:rsidRDefault="00584BE8" w:rsidP="00584BE8">
      <w:pPr>
        <w:rPr>
          <w:rFonts w:ascii="Perpetua" w:hAnsi="Perpetua" w:cs="Arial"/>
          <w:b/>
          <w:color w:val="000000" w:themeColor="text1"/>
        </w:rPr>
      </w:pPr>
      <w:r w:rsidRPr="00391347">
        <w:rPr>
          <w:rFonts w:ascii="Perpetua" w:hAnsi="Perpetua" w:cs="Arial"/>
          <w:b/>
          <w:color w:val="000000" w:themeColor="text1"/>
        </w:rPr>
        <w:t>Nomination Process:</w:t>
      </w:r>
    </w:p>
    <w:p w:rsidR="0053276F" w:rsidRPr="00391347" w:rsidRDefault="0053276F" w:rsidP="00584BE8">
      <w:pPr>
        <w:rPr>
          <w:rFonts w:ascii="Perpetua" w:hAnsi="Perpetua" w:cs="Arial"/>
          <w:b/>
          <w:color w:val="000000" w:themeColor="text1"/>
        </w:rPr>
      </w:pPr>
    </w:p>
    <w:p w:rsidR="00584BE8" w:rsidRPr="00391347" w:rsidRDefault="005F653B" w:rsidP="00391347">
      <w:pPr>
        <w:numPr>
          <w:ilvl w:val="0"/>
          <w:numId w:val="1"/>
        </w:num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P</w:t>
      </w:r>
      <w:r w:rsidR="00584BE8" w:rsidRPr="00391347">
        <w:rPr>
          <w:rFonts w:ascii="Perpetua" w:hAnsi="Perpetua" w:cs="Arial"/>
          <w:color w:val="000000" w:themeColor="text1"/>
        </w:rPr>
        <w:t xml:space="preserve">rovide a statement </w:t>
      </w:r>
      <w:r w:rsidR="0053276F" w:rsidRPr="00391347">
        <w:rPr>
          <w:rFonts w:ascii="Perpetua" w:hAnsi="Perpetua" w:cs="Arial"/>
          <w:color w:val="000000" w:themeColor="text1"/>
        </w:rPr>
        <w:t xml:space="preserve">describing </w:t>
      </w:r>
      <w:r w:rsidR="00584BE8" w:rsidRPr="00391347">
        <w:rPr>
          <w:rFonts w:ascii="Perpetua" w:hAnsi="Perpetua" w:cs="Arial"/>
          <w:color w:val="000000" w:themeColor="text1"/>
        </w:rPr>
        <w:t xml:space="preserve">how this individual meets the criteria for the Metroversity Adult Learner Award and why you feel they deserve recognition. </w:t>
      </w:r>
      <w:r w:rsidR="00E70295" w:rsidRPr="00391347">
        <w:rPr>
          <w:rFonts w:ascii="Perpetua" w:hAnsi="Perpetua" w:cs="Arial"/>
          <w:color w:val="000000" w:themeColor="text1"/>
        </w:rPr>
        <w:t xml:space="preserve">(Max. </w:t>
      </w:r>
      <w:r w:rsidR="00584BE8" w:rsidRPr="00391347">
        <w:rPr>
          <w:rFonts w:ascii="Perpetua" w:hAnsi="Perpetua" w:cs="Arial"/>
          <w:color w:val="000000" w:themeColor="text1"/>
        </w:rPr>
        <w:t>2 pages)</w:t>
      </w:r>
    </w:p>
    <w:p w:rsidR="00FD1065" w:rsidRPr="00391347" w:rsidRDefault="00FD1065" w:rsidP="00FE5D74">
      <w:pPr>
        <w:ind w:left="1140"/>
        <w:rPr>
          <w:rFonts w:ascii="Perpetua" w:hAnsi="Perpetua" w:cs="Arial"/>
          <w:color w:val="000000" w:themeColor="text1"/>
        </w:rPr>
      </w:pPr>
    </w:p>
    <w:p w:rsidR="00584BE8" w:rsidRPr="00391347" w:rsidRDefault="00584BE8" w:rsidP="00391347">
      <w:pPr>
        <w:numPr>
          <w:ilvl w:val="0"/>
          <w:numId w:val="1"/>
        </w:num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Please let the nominee know you have nominated them and ask them to write a statement accepting the nomination and explain why they should receive the award.</w:t>
      </w:r>
      <w:r w:rsidR="00E70295" w:rsidRPr="00391347">
        <w:rPr>
          <w:rFonts w:ascii="Perpetua" w:hAnsi="Perpetua" w:cs="Arial"/>
          <w:color w:val="000000" w:themeColor="text1"/>
        </w:rPr>
        <w:t xml:space="preserve"> (Max. </w:t>
      </w:r>
      <w:r w:rsidRPr="00391347">
        <w:rPr>
          <w:rFonts w:ascii="Perpetua" w:hAnsi="Perpetua" w:cs="Arial"/>
          <w:color w:val="000000" w:themeColor="text1"/>
        </w:rPr>
        <w:t>2 pages)</w:t>
      </w:r>
    </w:p>
    <w:p w:rsidR="00FD1065" w:rsidRPr="00391347" w:rsidRDefault="00FD1065" w:rsidP="00FE5D74">
      <w:pPr>
        <w:ind w:left="1140"/>
        <w:rPr>
          <w:rFonts w:ascii="Perpetua" w:hAnsi="Perpetua" w:cs="Arial"/>
          <w:color w:val="000000" w:themeColor="text1"/>
        </w:rPr>
      </w:pPr>
    </w:p>
    <w:p w:rsidR="00584BE8" w:rsidRPr="00391347" w:rsidRDefault="00584BE8" w:rsidP="00584BE8">
      <w:pPr>
        <w:numPr>
          <w:ilvl w:val="0"/>
          <w:numId w:val="1"/>
        </w:numPr>
        <w:rPr>
          <w:rFonts w:ascii="Perpetua" w:hAnsi="Perpetua" w:cs="Arial"/>
          <w:color w:val="000000" w:themeColor="text1"/>
        </w:rPr>
      </w:pPr>
      <w:r w:rsidRPr="00391347">
        <w:rPr>
          <w:rFonts w:ascii="Perpetua" w:hAnsi="Perpetua" w:cs="Arial"/>
          <w:color w:val="000000" w:themeColor="text1"/>
        </w:rPr>
        <w:t>Submit nomination form</w:t>
      </w:r>
      <w:r w:rsidR="00391347">
        <w:rPr>
          <w:rFonts w:ascii="Perpetua" w:hAnsi="Perpetua" w:cs="Arial"/>
          <w:color w:val="000000" w:themeColor="text1"/>
        </w:rPr>
        <w:t>s</w:t>
      </w:r>
      <w:r w:rsidRPr="00391347">
        <w:rPr>
          <w:rFonts w:ascii="Perpetua" w:hAnsi="Perpetua" w:cs="Arial"/>
          <w:color w:val="000000" w:themeColor="text1"/>
        </w:rPr>
        <w:t xml:space="preserve"> and statements by </w:t>
      </w:r>
      <w:r w:rsidR="00642D8E">
        <w:rPr>
          <w:rFonts w:ascii="Perpetua" w:hAnsi="Perpetua" w:cs="Arial"/>
          <w:b/>
          <w:color w:val="000000" w:themeColor="text1"/>
          <w:u w:val="single"/>
        </w:rPr>
        <w:t>Wednesday</w:t>
      </w:r>
      <w:bookmarkStart w:id="0" w:name="_GoBack"/>
      <w:bookmarkEnd w:id="0"/>
      <w:r w:rsidR="00FD1065" w:rsidRPr="00391347">
        <w:rPr>
          <w:rFonts w:ascii="Perpetua" w:hAnsi="Perpetua" w:cs="Arial"/>
          <w:b/>
          <w:color w:val="000000" w:themeColor="text1"/>
          <w:u w:val="single"/>
        </w:rPr>
        <w:t xml:space="preserve">, </w:t>
      </w:r>
      <w:r w:rsidR="00782DAD" w:rsidRPr="00391347">
        <w:rPr>
          <w:rFonts w:ascii="Perpetua" w:hAnsi="Perpetua" w:cs="Arial"/>
          <w:b/>
          <w:color w:val="000000" w:themeColor="text1"/>
          <w:u w:val="single"/>
        </w:rPr>
        <w:t xml:space="preserve">February </w:t>
      </w:r>
      <w:r w:rsidR="00391347">
        <w:rPr>
          <w:rFonts w:ascii="Perpetua" w:hAnsi="Perpetua" w:cs="Arial"/>
          <w:b/>
          <w:color w:val="000000" w:themeColor="text1"/>
          <w:u w:val="single"/>
        </w:rPr>
        <w:t>26, 2014</w:t>
      </w:r>
      <w:r w:rsidR="00782DAD" w:rsidRPr="00391347">
        <w:rPr>
          <w:rFonts w:ascii="Perpetua" w:hAnsi="Perpetua" w:cs="Arial"/>
          <w:b/>
          <w:color w:val="000000" w:themeColor="text1"/>
          <w:u w:val="single"/>
        </w:rPr>
        <w:t xml:space="preserve"> </w:t>
      </w:r>
      <w:r w:rsidRPr="00391347">
        <w:rPr>
          <w:rFonts w:ascii="Perpetua" w:hAnsi="Perpetua" w:cs="Arial"/>
          <w:color w:val="000000" w:themeColor="text1"/>
        </w:rPr>
        <w:t>to:</w:t>
      </w:r>
    </w:p>
    <w:p w:rsidR="00584BE8" w:rsidRPr="00391347" w:rsidRDefault="00584BE8" w:rsidP="00584BE8">
      <w:pPr>
        <w:jc w:val="center"/>
        <w:rPr>
          <w:rFonts w:ascii="Perpetua" w:hAnsi="Perpetua" w:cs="Arial"/>
          <w:color w:val="000000" w:themeColor="text1"/>
        </w:rPr>
      </w:pPr>
    </w:p>
    <w:p w:rsidR="00BE78C9" w:rsidRPr="00391347" w:rsidRDefault="00584BE8" w:rsidP="00FD1065">
      <w:pPr>
        <w:jc w:val="center"/>
        <w:rPr>
          <w:rFonts w:ascii="Perpetua" w:hAnsi="Perpetua" w:cs="Arial"/>
          <w:i/>
          <w:color w:val="000000" w:themeColor="text1"/>
        </w:rPr>
      </w:pPr>
      <w:r w:rsidRPr="00391347">
        <w:rPr>
          <w:rFonts w:ascii="Perpetua" w:hAnsi="Perpetua" w:cs="Arial"/>
          <w:i/>
          <w:color w:val="000000" w:themeColor="text1"/>
        </w:rPr>
        <w:t>Dr. Hannah Clayborne</w:t>
      </w:r>
      <w:r w:rsidR="00FD1065" w:rsidRPr="00391347">
        <w:rPr>
          <w:rFonts w:ascii="Perpetua" w:hAnsi="Perpetua" w:cs="Arial"/>
          <w:i/>
          <w:color w:val="000000" w:themeColor="text1"/>
        </w:rPr>
        <w:t xml:space="preserve">, </w:t>
      </w:r>
      <w:r w:rsidRPr="00391347">
        <w:rPr>
          <w:rFonts w:ascii="Perpetua" w:hAnsi="Perpetua" w:cs="Arial"/>
          <w:i/>
          <w:color w:val="000000" w:themeColor="text1"/>
        </w:rPr>
        <w:t>2001 Newburg Rd</w:t>
      </w:r>
      <w:r w:rsidR="00FD1065" w:rsidRPr="00391347">
        <w:rPr>
          <w:rFonts w:ascii="Perpetua" w:hAnsi="Perpetua" w:cs="Arial"/>
          <w:i/>
          <w:color w:val="000000" w:themeColor="text1"/>
        </w:rPr>
        <w:t xml:space="preserve">, </w:t>
      </w:r>
      <w:r w:rsidRPr="00391347">
        <w:rPr>
          <w:rFonts w:ascii="Perpetua" w:hAnsi="Perpetua" w:cs="Arial"/>
          <w:i/>
          <w:color w:val="000000" w:themeColor="text1"/>
        </w:rPr>
        <w:t>Louisville, KY 40205</w:t>
      </w:r>
      <w:r w:rsidR="00FD1065" w:rsidRPr="00391347">
        <w:rPr>
          <w:rFonts w:ascii="Perpetua" w:hAnsi="Perpetua" w:cs="Arial"/>
          <w:i/>
          <w:color w:val="000000" w:themeColor="text1"/>
        </w:rPr>
        <w:t>,</w:t>
      </w:r>
    </w:p>
    <w:p w:rsidR="00584BE8" w:rsidRPr="00391347" w:rsidRDefault="00642D8E" w:rsidP="00FD1065">
      <w:pPr>
        <w:jc w:val="center"/>
        <w:rPr>
          <w:rFonts w:ascii="Perpetua" w:hAnsi="Perpetua" w:cs="Arial"/>
          <w:i/>
          <w:color w:val="000000" w:themeColor="text1"/>
        </w:rPr>
      </w:pPr>
      <w:hyperlink r:id="rId6" w:history="1">
        <w:r w:rsidR="00584BE8" w:rsidRPr="00391347">
          <w:rPr>
            <w:rStyle w:val="Hyperlink"/>
            <w:rFonts w:ascii="Perpetua" w:hAnsi="Perpetua" w:cs="Arial"/>
            <w:i/>
            <w:color w:val="000000" w:themeColor="text1"/>
          </w:rPr>
          <w:t>hclayborne@bellarmine.edu</w:t>
        </w:r>
      </w:hyperlink>
      <w:r w:rsidR="00584BE8" w:rsidRPr="00391347">
        <w:rPr>
          <w:rFonts w:ascii="Perpetua" w:hAnsi="Perpetua" w:cs="Arial"/>
          <w:i/>
          <w:color w:val="000000" w:themeColor="text1"/>
        </w:rPr>
        <w:t xml:space="preserve"> </w:t>
      </w:r>
    </w:p>
    <w:p w:rsidR="00584BE8" w:rsidRPr="00391347" w:rsidRDefault="00584BE8" w:rsidP="00584BE8">
      <w:pPr>
        <w:jc w:val="center"/>
        <w:rPr>
          <w:rFonts w:ascii="Perpetua" w:hAnsi="Perpetua" w:cs="Arial"/>
          <w:i/>
          <w:color w:val="000000" w:themeColor="text1"/>
        </w:rPr>
      </w:pPr>
      <w:r w:rsidRPr="00391347">
        <w:rPr>
          <w:rFonts w:ascii="Perpetua" w:hAnsi="Perpetua" w:cs="Arial"/>
          <w:i/>
          <w:color w:val="000000" w:themeColor="text1"/>
        </w:rPr>
        <w:t>(502)272-8070</w:t>
      </w:r>
    </w:p>
    <w:p w:rsidR="00584BE8" w:rsidRPr="00391347" w:rsidRDefault="00584BE8" w:rsidP="00584BE8">
      <w:pPr>
        <w:jc w:val="center"/>
        <w:rPr>
          <w:rFonts w:ascii="Perpetua" w:hAnsi="Perpetua" w:cs="Arial"/>
          <w:color w:val="000000" w:themeColor="text1"/>
        </w:rPr>
      </w:pPr>
    </w:p>
    <w:sectPr w:rsidR="00584BE8" w:rsidRPr="00391347" w:rsidSect="00391347">
      <w:pgSz w:w="12240" w:h="15840"/>
      <w:pgMar w:top="9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6EDC"/>
    <w:multiLevelType w:val="multilevel"/>
    <w:tmpl w:val="7D0A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E5996"/>
    <w:multiLevelType w:val="hybridMultilevel"/>
    <w:tmpl w:val="4048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9658D"/>
    <w:multiLevelType w:val="multilevel"/>
    <w:tmpl w:val="57CA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9406F"/>
    <w:multiLevelType w:val="hybridMultilevel"/>
    <w:tmpl w:val="DC10080C"/>
    <w:lvl w:ilvl="0" w:tplc="F42489B4">
      <w:start w:val="1"/>
      <w:numFmt w:val="decimal"/>
      <w:lvlText w:val="%1.)"/>
      <w:lvlJc w:val="left"/>
      <w:pPr>
        <w:tabs>
          <w:tab w:val="num" w:pos="1140"/>
        </w:tabs>
        <w:ind w:left="1140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9CA7A6E"/>
    <w:multiLevelType w:val="hybridMultilevel"/>
    <w:tmpl w:val="298C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E8"/>
    <w:rsid w:val="001B36F3"/>
    <w:rsid w:val="00391347"/>
    <w:rsid w:val="003C4FC9"/>
    <w:rsid w:val="00423A8F"/>
    <w:rsid w:val="00473EB7"/>
    <w:rsid w:val="0053276F"/>
    <w:rsid w:val="00584BE8"/>
    <w:rsid w:val="005C75E9"/>
    <w:rsid w:val="005F653B"/>
    <w:rsid w:val="00642D8E"/>
    <w:rsid w:val="00673907"/>
    <w:rsid w:val="00782DAD"/>
    <w:rsid w:val="0085431F"/>
    <w:rsid w:val="00974E70"/>
    <w:rsid w:val="00BE78C9"/>
    <w:rsid w:val="00C918AA"/>
    <w:rsid w:val="00E70295"/>
    <w:rsid w:val="00FD1065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84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4BE8"/>
    <w:pPr>
      <w:spacing w:after="369" w:line="369" w:lineRule="atLeast"/>
    </w:pPr>
    <w:rPr>
      <w:sz w:val="19"/>
      <w:szCs w:val="19"/>
      <w:lang w:eastAsia="zh-CN"/>
    </w:rPr>
  </w:style>
  <w:style w:type="character" w:styleId="Strong">
    <w:name w:val="Strong"/>
    <w:basedOn w:val="DefaultParagraphFont"/>
    <w:uiPriority w:val="22"/>
    <w:qFormat/>
    <w:rsid w:val="00584B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84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4BE8"/>
    <w:pPr>
      <w:spacing w:after="369" w:line="369" w:lineRule="atLeast"/>
    </w:pPr>
    <w:rPr>
      <w:sz w:val="19"/>
      <w:szCs w:val="19"/>
      <w:lang w:eastAsia="zh-CN"/>
    </w:rPr>
  </w:style>
  <w:style w:type="character" w:styleId="Strong">
    <w:name w:val="Strong"/>
    <w:basedOn w:val="DefaultParagraphFont"/>
    <w:uiPriority w:val="22"/>
    <w:qFormat/>
    <w:rsid w:val="00584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69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18078"/>
            <w:bottom w:val="none" w:sz="0" w:space="0" w:color="auto"/>
            <w:right w:val="single" w:sz="6" w:space="0" w:color="818078"/>
          </w:divBdr>
          <w:divsChild>
            <w:div w:id="1824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odges@bellarmin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hclayborne</dc:creator>
  <cp:lastModifiedBy>Windows User</cp:lastModifiedBy>
  <cp:revision>4</cp:revision>
  <dcterms:created xsi:type="dcterms:W3CDTF">2014-01-29T21:01:00Z</dcterms:created>
  <dcterms:modified xsi:type="dcterms:W3CDTF">2014-01-29T21:06:00Z</dcterms:modified>
</cp:coreProperties>
</file>