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EE" w:rsidRPr="00ED3BEE" w:rsidRDefault="00ED3BEE" w:rsidP="00ED3BEE">
      <w:pPr>
        <w:jc w:val="center"/>
        <w:rPr>
          <w:b/>
          <w:color w:val="000000" w:themeColor="text1"/>
          <w:u w:val="single"/>
        </w:rPr>
      </w:pPr>
      <w:r w:rsidRPr="00ED3BEE">
        <w:rPr>
          <w:b/>
          <w:color w:val="000000" w:themeColor="text1"/>
          <w:u w:val="single"/>
        </w:rPr>
        <w:t>Academic Advising Philosophy Statement</w:t>
      </w:r>
    </w:p>
    <w:p w:rsidR="00ED3BEE" w:rsidRDefault="00ED3BEE">
      <w:pPr>
        <w:rPr>
          <w:color w:val="000000" w:themeColor="text1"/>
        </w:rPr>
      </w:pPr>
    </w:p>
    <w:p w:rsidR="004E28A9" w:rsidRPr="003C7566" w:rsidRDefault="0063752F">
      <w:pPr>
        <w:rPr>
          <w:color w:val="000000" w:themeColor="text1"/>
        </w:rPr>
      </w:pPr>
      <w:r>
        <w:rPr>
          <w:color w:val="000000" w:themeColor="text1"/>
        </w:rPr>
        <w:t>As influenced and directed by the NACADA core values for academic advising, I use my skills in academic advising to; “</w:t>
      </w:r>
      <w:r w:rsidRPr="0063752F">
        <w:rPr>
          <w:rFonts w:cs="Helvetica"/>
          <w:shd w:val="clear" w:color="auto" w:fill="F9F9F9"/>
        </w:rPr>
        <w:t>strengthen the importance, dignity, potential, and unique nature of each individual within the academic setting</w:t>
      </w:r>
      <w:r>
        <w:rPr>
          <w:rFonts w:ascii="Helvetica" w:hAnsi="Helvetica" w:cs="Helvetica"/>
          <w:color w:val="555555"/>
          <w:sz w:val="23"/>
          <w:szCs w:val="23"/>
          <w:shd w:val="clear" w:color="auto" w:fill="F9F9F9"/>
        </w:rPr>
        <w:t xml:space="preserve">”. </w:t>
      </w:r>
      <w:r>
        <w:rPr>
          <w:rFonts w:ascii="Helvetica" w:hAnsi="Helvetica" w:cs="Helvetica"/>
          <w:color w:val="555555"/>
          <w:sz w:val="23"/>
          <w:szCs w:val="23"/>
          <w:shd w:val="clear" w:color="auto" w:fill="F9F9F9"/>
        </w:rPr>
        <w:t> </w:t>
      </w:r>
      <w:r w:rsidR="004E28A9" w:rsidRPr="003C7566">
        <w:rPr>
          <w:color w:val="000000" w:themeColor="text1"/>
        </w:rPr>
        <w:t xml:space="preserve">As an academic advisor, it is my goal to help students become more independent and self-directed and to assume responsibility for their academic choices and actions.  </w:t>
      </w:r>
      <w:r w:rsidR="003C7566" w:rsidRPr="003C7566">
        <w:rPr>
          <w:rFonts w:cs="Helvetica"/>
          <w:color w:val="000000" w:themeColor="text1"/>
        </w:rPr>
        <w:t>Academic advising serves to develop and enrich students’ in ways that are consistent with their personal values, goals, and career plans—preparing them for a life of learning and success.</w:t>
      </w:r>
      <w:r w:rsidR="003C7566">
        <w:rPr>
          <w:rFonts w:cs="Helvetica"/>
          <w:color w:val="000000" w:themeColor="text1"/>
        </w:rPr>
        <w:t xml:space="preserve">  </w:t>
      </w:r>
      <w:r w:rsidR="003C7566" w:rsidRPr="003C7566">
        <w:rPr>
          <w:color w:val="000000" w:themeColor="text1"/>
        </w:rPr>
        <w:t xml:space="preserve">Advising is a process that involves teaching students how to make responsible academic choices.   Advising is a shared responsibility between the advisor and the student.  </w:t>
      </w:r>
      <w:r w:rsidR="004E28A9" w:rsidRPr="003C7566">
        <w:rPr>
          <w:color w:val="000000" w:themeColor="text1"/>
        </w:rPr>
        <w:t>By actively listening to students and appropriately responding, I will help students explore academic programs, develop academic plans that satisfy degree requirements, and to progress towards educational and career goals.</w:t>
      </w:r>
      <w:r w:rsidR="003C7566" w:rsidRPr="003C7566">
        <w:rPr>
          <w:color w:val="000000" w:themeColor="text1"/>
        </w:rPr>
        <w:t xml:space="preserve">  </w:t>
      </w:r>
    </w:p>
    <w:sectPr w:rsidR="004E28A9" w:rsidRPr="003C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A9"/>
    <w:rsid w:val="003C7566"/>
    <w:rsid w:val="003E1676"/>
    <w:rsid w:val="004E28A9"/>
    <w:rsid w:val="0063752F"/>
    <w:rsid w:val="00920075"/>
    <w:rsid w:val="00E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2E07"/>
  <w15:chartTrackingRefBased/>
  <w15:docId w15:val="{4E22D838-F7ED-4392-AF07-F403421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Siegel, Amy E.</dc:creator>
  <cp:keywords/>
  <dc:description/>
  <cp:lastModifiedBy>Siegel, Amy E.</cp:lastModifiedBy>
  <cp:revision>2</cp:revision>
  <dcterms:created xsi:type="dcterms:W3CDTF">2017-08-03T18:49:00Z</dcterms:created>
  <dcterms:modified xsi:type="dcterms:W3CDTF">2017-08-03T18:49:00Z</dcterms:modified>
</cp:coreProperties>
</file>